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71" w:rsidRDefault="003C3671" w:rsidP="003C367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3671">
        <w:rPr>
          <w:rFonts w:ascii="Times New Roman" w:hAnsi="Times New Roman" w:cs="Times New Roman"/>
          <w:b/>
          <w:bCs/>
          <w:noProof/>
          <w:sz w:val="20"/>
        </w:rPr>
        <w:drawing>
          <wp:inline distT="0" distB="0" distL="0" distR="0">
            <wp:extent cx="3154055" cy="434877"/>
            <wp:effectExtent l="19050" t="0" r="8245" b="0"/>
            <wp:docPr id="11" name="图片 10" descr="标志文字组合横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志文字组合横版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59" cy="4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71" w:rsidRPr="003C3671" w:rsidRDefault="00574491" w:rsidP="003C367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act sheet </w:t>
      </w:r>
      <w:proofErr w:type="spellStart"/>
      <w:r>
        <w:rPr>
          <w:rFonts w:ascii="Times New Roman" w:hAnsi="Times New Roman" w:cs="Times New Roman" w:hint="eastAsia"/>
          <w:b/>
          <w:sz w:val="30"/>
          <w:szCs w:val="30"/>
        </w:rPr>
        <w:t>KoGuang</w:t>
      </w:r>
      <w:proofErr w:type="spellEnd"/>
      <w:r>
        <w:rPr>
          <w:rFonts w:ascii="Times New Roman" w:hAnsi="Times New Roman" w:cs="Times New Roman" w:hint="eastAsia"/>
          <w:b/>
          <w:sz w:val="30"/>
          <w:szCs w:val="30"/>
        </w:rPr>
        <w:t xml:space="preserve"> Law School 2020-2021 exchange</w:t>
      </w:r>
    </w:p>
    <w:p w:rsidR="003C3671" w:rsidRPr="003C3671" w:rsidRDefault="003C3671" w:rsidP="003C3671">
      <w:pPr>
        <w:pStyle w:val="1"/>
        <w:rPr>
          <w:rFonts w:ascii="Times New Roman" w:hAnsi="Times New Roman"/>
          <w:lang w:eastAsia="zh-CN"/>
        </w:rPr>
      </w:pPr>
      <w:r w:rsidRPr="003C3671">
        <w:rPr>
          <w:rFonts w:ascii="Times New Roman" w:hAnsi="Times New Roman"/>
        </w:rPr>
        <w:t>Exchange Program Information Form</w:t>
      </w:r>
    </w:p>
    <w:p w:rsidR="003C3671" w:rsidRPr="003C3671" w:rsidRDefault="003C3671" w:rsidP="003C3671">
      <w:pPr>
        <w:rPr>
          <w:rFonts w:ascii="Times New Roman" w:hAnsi="Times New Roman" w:cs="Times New Roman"/>
        </w:rPr>
      </w:pPr>
    </w:p>
    <w:tbl>
      <w:tblPr>
        <w:tblW w:w="9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6643"/>
      </w:tblGrid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Name of University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>Shanghai Jiao Tong University</w:t>
            </w: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Exchange Program website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220F70" w:rsidP="00E45F7B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3C3671" w:rsidRPr="003C3671">
                <w:rPr>
                  <w:rStyle w:val="a5"/>
                  <w:rFonts w:ascii="Times New Roman" w:hAnsi="Times New Roman" w:cs="Times New Roman"/>
                  <w:sz w:val="20"/>
                </w:rPr>
                <w:t>http://en.law.sjtu.edu.cn/</w:t>
              </w:r>
            </w:hyperlink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 xml:space="preserve">Exchange Program Contact Detail, </w:t>
            </w:r>
            <w:proofErr w:type="spellStart"/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i.e</w:t>
            </w:r>
            <w:proofErr w:type="spellEnd"/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 xml:space="preserve"> person responsible for incoming students. 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Cs/>
                <w:color w:val="000000"/>
                <w:lang w:val="en-US" w:eastAsia="zh-CN"/>
              </w:rPr>
            </w:pPr>
            <w:r w:rsidRPr="003C3671">
              <w:rPr>
                <w:rFonts w:ascii="Times New Roman" w:hAnsi="Times New Roman"/>
                <w:b w:val="0"/>
                <w:color w:val="000000"/>
              </w:rPr>
              <w:t xml:space="preserve">Name: </w:t>
            </w:r>
            <w:r w:rsidRPr="003C3671">
              <w:rPr>
                <w:rFonts w:ascii="Times New Roman" w:hAnsi="Times New Roman"/>
                <w:bCs/>
                <w:color w:val="000000"/>
                <w:lang w:val="en-US" w:eastAsia="zh-CN"/>
              </w:rPr>
              <w:t xml:space="preserve">Zhou </w:t>
            </w:r>
            <w:proofErr w:type="spellStart"/>
            <w:r w:rsidRPr="003C3671">
              <w:rPr>
                <w:rFonts w:ascii="Times New Roman" w:hAnsi="Times New Roman"/>
                <w:bCs/>
                <w:color w:val="000000"/>
                <w:lang w:val="en-US" w:eastAsia="zh-CN"/>
              </w:rPr>
              <w:t>Xinyu</w:t>
            </w:r>
            <w:proofErr w:type="spellEnd"/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before="0" w:after="60"/>
              <w:ind w:left="0" w:right="-6"/>
              <w:rPr>
                <w:rFonts w:ascii="Times New Roman" w:hAnsi="Times New Roman"/>
                <w:b w:val="0"/>
                <w:color w:val="000000"/>
              </w:rPr>
            </w:pPr>
            <w:r w:rsidRPr="003C3671">
              <w:rPr>
                <w:rFonts w:ascii="Times New Roman" w:hAnsi="Times New Roman"/>
                <w:b w:val="0"/>
                <w:color w:val="000000"/>
              </w:rPr>
              <w:t xml:space="preserve">Position: </w:t>
            </w:r>
            <w:r w:rsidRPr="003C3671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Exchange Students Program Coordinator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u w:val="single"/>
                <w:lang w:val="en-US"/>
              </w:rPr>
              <w:t>Mailing Address</w:t>
            </w:r>
            <w:r w:rsidRPr="003C3671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: 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en-US" w:eastAsia="zh-CN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>International Programs Office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en-US" w:eastAsia="zh-CN"/>
              </w:rPr>
            </w:pPr>
            <w:proofErr w:type="spellStart"/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>KoGuan</w:t>
            </w:r>
            <w:proofErr w:type="spellEnd"/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 xml:space="preserve"> Law School, Shanghai Jiao Tong University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en-US" w:eastAsia="zh-CN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 xml:space="preserve">1954 </w:t>
            </w:r>
            <w:proofErr w:type="spellStart"/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>Hua</w:t>
            </w:r>
            <w:proofErr w:type="spellEnd"/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 xml:space="preserve"> Shan Road,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en-US" w:eastAsia="zh-CN"/>
              </w:rPr>
            </w:pPr>
            <w:proofErr w:type="spellStart"/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>Xuhui</w:t>
            </w:r>
            <w:proofErr w:type="spellEnd"/>
            <w:r w:rsidRPr="003C3671">
              <w:rPr>
                <w:rFonts w:ascii="Times New Roman" w:hAnsi="Times New Roman"/>
                <w:b w:val="0"/>
                <w:color w:val="000000"/>
                <w:lang w:val="en-US" w:eastAsia="zh-CN"/>
              </w:rPr>
              <w:t xml:space="preserve">  District, Shanghai 200030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fr-FR" w:eastAsia="zh-CN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lang w:val="fr-FR" w:eastAsia="zh-CN"/>
              </w:rPr>
              <w:t>People's Republic of China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fr-FR" w:eastAsia="zh-CN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u w:val="single"/>
                <w:lang w:val="fr-FR"/>
              </w:rPr>
              <w:t>Phone</w:t>
            </w:r>
            <w:r w:rsidRPr="003C3671">
              <w:rPr>
                <w:rFonts w:ascii="Times New Roman" w:hAnsi="Times New Roman"/>
                <w:b w:val="0"/>
                <w:color w:val="000000"/>
                <w:lang w:val="fr-FR"/>
              </w:rPr>
              <w:t xml:space="preserve">: </w:t>
            </w:r>
            <w:r w:rsidRPr="003C3671">
              <w:rPr>
                <w:rFonts w:ascii="Times New Roman" w:hAnsi="Times New Roman"/>
                <w:b w:val="0"/>
                <w:color w:val="000000"/>
                <w:lang w:eastAsia="zh-CN"/>
              </w:rPr>
              <w:t>86</w:t>
            </w:r>
            <w:r w:rsidRPr="003C3671">
              <w:rPr>
                <w:rFonts w:ascii="Times New Roman" w:hAnsi="Times New Roman"/>
                <w:b w:val="0"/>
                <w:color w:val="000000"/>
              </w:rPr>
              <w:t>-</w:t>
            </w:r>
            <w:r w:rsidRPr="003C3671">
              <w:rPr>
                <w:rFonts w:ascii="Times New Roman" w:hAnsi="Times New Roman"/>
                <w:b w:val="0"/>
                <w:color w:val="000000"/>
                <w:lang w:eastAsia="zh-CN"/>
              </w:rPr>
              <w:t>21</w:t>
            </w:r>
            <w:r w:rsidRPr="003C3671">
              <w:rPr>
                <w:rFonts w:ascii="Times New Roman" w:hAnsi="Times New Roman"/>
                <w:b w:val="0"/>
                <w:color w:val="000000"/>
              </w:rPr>
              <w:t>-</w:t>
            </w:r>
            <w:r w:rsidRPr="003C3671">
              <w:rPr>
                <w:rFonts w:ascii="Times New Roman" w:hAnsi="Times New Roman"/>
                <w:b w:val="0"/>
                <w:color w:val="000000"/>
                <w:lang w:eastAsia="zh-CN"/>
              </w:rPr>
              <w:t>62934433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en-US" w:eastAsia="zh-CN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u w:val="single"/>
                <w:lang w:val="fr-FR"/>
              </w:rPr>
              <w:t>Email</w:t>
            </w:r>
            <w:r w:rsidRPr="003C3671">
              <w:rPr>
                <w:rFonts w:ascii="Times New Roman" w:hAnsi="Times New Roman"/>
                <w:b w:val="0"/>
                <w:color w:val="000000"/>
                <w:lang w:val="fr-FR"/>
              </w:rPr>
              <w:t xml:space="preserve">: </w:t>
            </w:r>
            <w:hyperlink r:id="rId7" w:history="1">
              <w:r w:rsidRPr="003C3671">
                <w:rPr>
                  <w:rStyle w:val="a5"/>
                  <w:rFonts w:ascii="Times New Roman" w:hAnsi="Times New Roman"/>
                  <w:lang w:val="en-US" w:eastAsia="zh-CN"/>
                </w:rPr>
                <w:t>zxy0210xx@s</w:t>
              </w:r>
              <w:r w:rsidR="00AC7495">
                <w:rPr>
                  <w:rStyle w:val="a5"/>
                  <w:rFonts w:ascii="Times New Roman" w:hAnsi="Times New Roman" w:hint="eastAsia"/>
                  <w:lang w:val="en-US" w:eastAsia="zh-CN"/>
                </w:rPr>
                <w:t>jtu</w:t>
              </w:r>
              <w:r w:rsidRPr="003C3671">
                <w:rPr>
                  <w:rStyle w:val="a5"/>
                  <w:rFonts w:ascii="Times New Roman" w:hAnsi="Times New Roman"/>
                  <w:lang w:val="en-US" w:eastAsia="zh-CN"/>
                </w:rPr>
                <w:t>.com</w:t>
              </w:r>
            </w:hyperlink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after="60"/>
              <w:ind w:left="0" w:right="-6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u w:val="single"/>
                <w:lang w:val="en-US"/>
              </w:rPr>
              <w:t>Responsibility</w:t>
            </w:r>
            <w:r w:rsidRPr="003C3671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: Exchange Students Program Coordinator </w:t>
            </w: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Language of Instruction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 xml:space="preserve">The faculty offers a variety of law courses taught in English. </w:t>
            </w: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Language requirements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 xml:space="preserve">Fluent English. No tests are required. </w:t>
            </w: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Application procedure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before="0" w:after="60"/>
              <w:ind w:left="0" w:right="-6"/>
              <w:rPr>
                <w:rFonts w:ascii="Times New Roman" w:hAnsi="Times New Roman"/>
                <w:b w:val="0"/>
                <w:i/>
                <w:color w:val="000000"/>
                <w:lang w:eastAsia="zh-CN"/>
              </w:rPr>
            </w:pPr>
            <w:r w:rsidRPr="003C3671">
              <w:rPr>
                <w:rFonts w:ascii="Times New Roman" w:hAnsi="Times New Roman"/>
                <w:b w:val="0"/>
                <w:color w:val="000000"/>
                <w:lang w:eastAsia="zh-CN"/>
              </w:rPr>
              <w:t>Online application</w:t>
            </w:r>
            <w:r w:rsidRPr="003C3671">
              <w:rPr>
                <w:rFonts w:ascii="Times New Roman" w:hAnsi="Times New Roman"/>
                <w:b w:val="0"/>
                <w:color w:val="000000"/>
              </w:rPr>
              <w:t xml:space="preserve"> only </w:t>
            </w:r>
            <w:r w:rsidRPr="003C3671">
              <w:rPr>
                <w:rFonts w:ascii="Times New Roman" w:hAnsi="Times New Roman"/>
                <w:b w:val="0"/>
                <w:color w:val="000000"/>
                <w:lang w:eastAsia="zh-CN"/>
              </w:rPr>
              <w:t>,fill in the online application after received nomination email</w:t>
            </w:r>
          </w:p>
          <w:p w:rsidR="003C3671" w:rsidRPr="003C3671" w:rsidRDefault="003C3671" w:rsidP="00E45F7B">
            <w:pPr>
              <w:pStyle w:val="a4"/>
              <w:tabs>
                <w:tab w:val="left" w:pos="5103"/>
              </w:tabs>
              <w:spacing w:before="0" w:after="60"/>
              <w:ind w:left="0" w:right="-6"/>
              <w:rPr>
                <w:rFonts w:ascii="Times New Roman" w:hAnsi="Times New Roman"/>
                <w:b w:val="0"/>
                <w:color w:val="000000"/>
              </w:rPr>
            </w:pPr>
            <w:r w:rsidRPr="003C3671">
              <w:rPr>
                <w:rFonts w:ascii="Times New Roman" w:hAnsi="Times New Roman"/>
                <w:b w:val="0"/>
                <w:color w:val="000000"/>
              </w:rPr>
              <w:t xml:space="preserve"> Documents that need to be sent with the application form:</w:t>
            </w:r>
          </w:p>
          <w:p w:rsidR="003C3671" w:rsidRPr="003C3671" w:rsidRDefault="003C3671" w:rsidP="003C3671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>A copy of current passport</w:t>
            </w:r>
          </w:p>
          <w:p w:rsidR="003C3671" w:rsidRPr="003C3671" w:rsidRDefault="003C3671" w:rsidP="003C3671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>An ID photo (28 mm×22 mm), JPEG File, Size about 10KB.</w:t>
            </w:r>
          </w:p>
          <w:p w:rsidR="003C3671" w:rsidRPr="003C3671" w:rsidRDefault="003C3671" w:rsidP="003C3671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>A recommendation from the student’s Home University</w:t>
            </w:r>
          </w:p>
          <w:p w:rsidR="003C3671" w:rsidRPr="003C3671" w:rsidRDefault="003C3671" w:rsidP="003C3671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>A CV/ a resume of the applicant</w:t>
            </w:r>
          </w:p>
          <w:p w:rsidR="003C3671" w:rsidRPr="003C3671" w:rsidRDefault="003C3671" w:rsidP="003C3671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>An official grade report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Application deadline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B41327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3C3671">
              <w:rPr>
                <w:rFonts w:ascii="Times New Roman" w:hAnsi="Times New Roman" w:cs="Times New Roman"/>
                <w:bCs/>
                <w:color w:val="000000"/>
                <w:sz w:val="20"/>
              </w:rPr>
              <w:t>Fall semester: April 15</w:t>
            </w:r>
            <w:r w:rsidR="00BA3F9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</w:t>
            </w:r>
            <w:r w:rsidR="00BA3F96">
              <w:rPr>
                <w:rFonts w:ascii="Times New Roman" w:hAnsi="Times New Roman" w:cs="Times New Roman" w:hint="eastAsia"/>
                <w:bCs/>
                <w:color w:val="000000"/>
                <w:sz w:val="20"/>
              </w:rPr>
              <w:t>2020</w:t>
            </w:r>
          </w:p>
          <w:p w:rsidR="003C3671" w:rsidRPr="003C3671" w:rsidRDefault="003C3671" w:rsidP="00B41327">
            <w:pPr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Spring semester: November 15, </w:t>
            </w:r>
            <w:r w:rsidR="00BA3F96">
              <w:rPr>
                <w:rFonts w:ascii="Times New Roman" w:hAnsi="Times New Roman" w:cs="Times New Roman" w:hint="eastAsia"/>
                <w:bCs/>
                <w:color w:val="000000"/>
                <w:sz w:val="20"/>
              </w:rPr>
              <w:t>20</w:t>
            </w:r>
            <w:r w:rsidR="00B41327">
              <w:rPr>
                <w:rFonts w:ascii="Times New Roman" w:hAnsi="Times New Roman" w:cs="Times New Roman" w:hint="eastAsia"/>
                <w:bCs/>
                <w:color w:val="000000"/>
                <w:sz w:val="20"/>
              </w:rPr>
              <w:t>19</w:t>
            </w: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Academic Requirements for admission to the Exchange Program</w:t>
            </w:r>
          </w:p>
        </w:tc>
        <w:tc>
          <w:tcPr>
            <w:tcW w:w="6643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sz w:val="20"/>
              </w:rPr>
            </w:pPr>
            <w:r w:rsidRPr="003C3671">
              <w:rPr>
                <w:rFonts w:ascii="Times New Roman" w:hAnsi="Times New Roman" w:cs="Times New Roman"/>
                <w:sz w:val="20"/>
              </w:rPr>
              <w:t xml:space="preserve">According to each University's criteria </w:t>
            </w: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Semester Dates 2018-2019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E45F7B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 semester</w:t>
            </w:r>
            <w:r w:rsidRPr="003C3671">
              <w:rPr>
                <w:rFonts w:ascii="Times New Roman" w:hAnsi="Times New Roman" w:cs="Times New Roman"/>
                <w:sz w:val="20"/>
                <w:szCs w:val="20"/>
              </w:rPr>
              <w:t xml:space="preserve">: September </w:t>
            </w:r>
            <w:r w:rsidR="00BA3F96" w:rsidRPr="00BA3F9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  <w:r w:rsidRPr="00BA3F96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December, 20</w:t>
            </w:r>
            <w:r w:rsidR="00BA3F96">
              <w:rPr>
                <w:rStyle w:val="a6"/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20</w:t>
            </w:r>
            <w:r w:rsidRPr="003C3671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  <w:p w:rsidR="003C3671" w:rsidRPr="003C3671" w:rsidRDefault="003C3671" w:rsidP="00E45F7B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semester</w:t>
            </w:r>
            <w:r w:rsidRPr="003C3671">
              <w:rPr>
                <w:rFonts w:ascii="Times New Roman" w:hAnsi="Times New Roman" w:cs="Times New Roman"/>
                <w:sz w:val="20"/>
                <w:szCs w:val="20"/>
              </w:rPr>
              <w:t>:  February</w:t>
            </w:r>
            <w:r w:rsidRPr="003C3671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A3F96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July, 20</w:t>
            </w:r>
            <w:r w:rsidR="00BA3F96">
              <w:rPr>
                <w:rStyle w:val="a6"/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21</w:t>
            </w:r>
            <w:r w:rsidRPr="00BA3F96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3C3671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71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3C3671" w:rsidRPr="003C3671" w:rsidTr="003C3671">
        <w:tc>
          <w:tcPr>
            <w:tcW w:w="2418" w:type="dxa"/>
          </w:tcPr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671">
              <w:rPr>
                <w:rFonts w:ascii="Times New Roman" w:hAnsi="Times New Roman" w:cs="Times New Roman"/>
                <w:b/>
                <w:bCs/>
                <w:sz w:val="20"/>
              </w:rPr>
              <w:t>On-campus housing</w:t>
            </w:r>
          </w:p>
          <w:p w:rsidR="003C3671" w:rsidRPr="003C3671" w:rsidRDefault="003C3671" w:rsidP="00E45F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43" w:type="dxa"/>
          </w:tcPr>
          <w:p w:rsidR="003C3671" w:rsidRPr="003C3671" w:rsidRDefault="003C3671" w:rsidP="00E45F7B">
            <w:pPr>
              <w:pStyle w:val="a4"/>
              <w:tabs>
                <w:tab w:val="left" w:pos="3578"/>
              </w:tabs>
              <w:spacing w:before="0" w:after="60"/>
              <w:ind w:left="0" w:right="-6"/>
              <w:rPr>
                <w:rFonts w:ascii="Times New Roman" w:hAnsi="Times New Roman"/>
                <w:b w:val="0"/>
                <w:color w:val="000000"/>
              </w:rPr>
            </w:pPr>
            <w:bookmarkStart w:id="0" w:name="OLE_LINK6"/>
            <w:r w:rsidRPr="003C3671">
              <w:rPr>
                <w:rFonts w:ascii="Times New Roman" w:hAnsi="Times New Roman"/>
                <w:b w:val="0"/>
                <w:color w:val="000000"/>
              </w:rPr>
              <w:t>on-campus likely if apply by deadline</w:t>
            </w:r>
            <w:bookmarkEnd w:id="0"/>
            <w:r w:rsidRPr="003C3671">
              <w:rPr>
                <w:rFonts w:ascii="Times New Roman" w:hAnsi="Times New Roman"/>
                <w:b w:val="0"/>
                <w:color w:val="000000"/>
              </w:rPr>
              <w:tab/>
            </w:r>
          </w:p>
          <w:p w:rsidR="003C3671" w:rsidRPr="003C3671" w:rsidRDefault="003C3671" w:rsidP="00E45F7B">
            <w:pPr>
              <w:pStyle w:val="a4"/>
              <w:tabs>
                <w:tab w:val="left" w:pos="3578"/>
              </w:tabs>
              <w:spacing w:before="0" w:after="60"/>
              <w:ind w:left="0" w:right="-6"/>
              <w:rPr>
                <w:rFonts w:ascii="Times New Roman" w:hAnsi="Times New Roman"/>
                <w:b w:val="0"/>
                <w:color w:val="000000"/>
              </w:rPr>
            </w:pPr>
            <w:bookmarkStart w:id="1" w:name="OLE_LINK7"/>
            <w:r w:rsidRPr="003C3671">
              <w:rPr>
                <w:rFonts w:ascii="Times New Roman" w:hAnsi="Times New Roman"/>
                <w:b w:val="0"/>
                <w:color w:val="000000"/>
              </w:rPr>
              <w:t>on-campus not guaranteed</w:t>
            </w:r>
            <w:bookmarkEnd w:id="1"/>
            <w:r w:rsidRPr="003C3671">
              <w:rPr>
                <w:rFonts w:ascii="Times New Roman" w:hAnsi="Times New Roman"/>
                <w:b w:val="0"/>
                <w:color w:val="000000"/>
              </w:rPr>
              <w:tab/>
            </w:r>
          </w:p>
        </w:tc>
      </w:tr>
    </w:tbl>
    <w:p w:rsidR="008021AA" w:rsidRPr="003C3671" w:rsidRDefault="008021AA" w:rsidP="003C3671">
      <w:pPr>
        <w:spacing w:line="360" w:lineRule="auto"/>
        <w:rPr>
          <w:rFonts w:ascii="Times New Roman" w:hAnsi="Times New Roman" w:cs="Times New Roman"/>
          <w:b/>
          <w:bCs/>
          <w:sz w:val="20"/>
        </w:rPr>
      </w:pPr>
    </w:p>
    <w:p w:rsidR="008021AA" w:rsidRDefault="008021AA" w:rsidP="003C3671">
      <w:pPr>
        <w:pStyle w:val="1"/>
        <w:rPr>
          <w:rFonts w:ascii="Times New Roman" w:hAnsi="Times New Roman"/>
          <w:lang w:eastAsia="zh-CN"/>
        </w:rPr>
      </w:pPr>
      <w:r w:rsidRPr="003C3671">
        <w:rPr>
          <w:rFonts w:ascii="Times New Roman" w:hAnsi="Times New Roman"/>
        </w:rPr>
        <w:t>Academic information</w:t>
      </w:r>
    </w:p>
    <w:p w:rsidR="005D5BCB" w:rsidRPr="005D5BCB" w:rsidRDefault="005D5BCB" w:rsidP="005D5BCB">
      <w:bookmarkStart w:id="2" w:name="_GoBack"/>
      <w:bookmarkEnd w:id="2"/>
    </w:p>
    <w:p w:rsidR="00574491" w:rsidRDefault="00574491" w:rsidP="003C3671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Master/Graduat</w:t>
      </w:r>
      <w:r>
        <w:rPr>
          <w:rFonts w:ascii="Times New Roman" w:hAnsi="Times New Roman" w:cs="Times New Roman" w:hint="eastAsia"/>
          <w:b/>
          <w:szCs w:val="21"/>
        </w:rPr>
        <w:t>e c</w:t>
      </w:r>
      <w:r w:rsidR="008021AA" w:rsidRPr="003C3671">
        <w:rPr>
          <w:rFonts w:ascii="Times New Roman" w:hAnsi="Times New Roman" w:cs="Times New Roman"/>
          <w:b/>
          <w:bCs/>
          <w:szCs w:val="21"/>
        </w:rPr>
        <w:t xml:space="preserve">ourses open to exchange </w:t>
      </w:r>
      <w:proofErr w:type="spellStart"/>
      <w:r w:rsidR="008021AA" w:rsidRPr="003C3671">
        <w:rPr>
          <w:rFonts w:ascii="Times New Roman" w:hAnsi="Times New Roman" w:cs="Times New Roman"/>
          <w:b/>
          <w:bCs/>
          <w:szCs w:val="21"/>
        </w:rPr>
        <w:t>students:</w:t>
      </w:r>
      <w:r w:rsidR="008021AA" w:rsidRPr="003C3671">
        <w:rPr>
          <w:rFonts w:ascii="Times New Roman" w:hAnsi="Times New Roman" w:cs="Times New Roman"/>
          <w:szCs w:val="21"/>
        </w:rPr>
        <w:t>The</w:t>
      </w:r>
      <w:proofErr w:type="spellEnd"/>
      <w:r w:rsidR="008021AA" w:rsidRPr="003C3671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8021AA" w:rsidRPr="003C3671">
        <w:rPr>
          <w:rFonts w:ascii="Times New Roman" w:hAnsi="Times New Roman" w:cs="Times New Roman"/>
          <w:szCs w:val="21"/>
        </w:rPr>
        <w:t>KoGuan</w:t>
      </w:r>
      <w:proofErr w:type="spellEnd"/>
      <w:r w:rsidR="008021AA" w:rsidRPr="003C3671">
        <w:rPr>
          <w:rFonts w:ascii="Times New Roman" w:hAnsi="Times New Roman" w:cs="Times New Roman"/>
          <w:szCs w:val="21"/>
        </w:rPr>
        <w:t xml:space="preserve"> Law School only offers courses in Law at Master's level. </w:t>
      </w:r>
    </w:p>
    <w:p w:rsidR="008021AA" w:rsidRPr="003C3671" w:rsidRDefault="008021AA" w:rsidP="003C3671">
      <w:pPr>
        <w:spacing w:line="360" w:lineRule="auto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 xml:space="preserve">The Exchange </w:t>
      </w:r>
      <w:proofErr w:type="spellStart"/>
      <w:r w:rsidRPr="003C3671">
        <w:rPr>
          <w:rFonts w:ascii="Times New Roman" w:hAnsi="Times New Roman" w:cs="Times New Roman"/>
          <w:szCs w:val="21"/>
        </w:rPr>
        <w:t>programme</w:t>
      </w:r>
      <w:proofErr w:type="spellEnd"/>
      <w:r w:rsidRPr="003C3671">
        <w:rPr>
          <w:rFonts w:ascii="Times New Roman" w:hAnsi="Times New Roman" w:cs="Times New Roman"/>
          <w:szCs w:val="21"/>
        </w:rPr>
        <w:t xml:space="preserve"> of the </w:t>
      </w:r>
      <w:proofErr w:type="spellStart"/>
      <w:r w:rsidRPr="003C3671">
        <w:rPr>
          <w:rFonts w:ascii="Times New Roman" w:hAnsi="Times New Roman" w:cs="Times New Roman"/>
          <w:szCs w:val="21"/>
        </w:rPr>
        <w:t>KoGuan</w:t>
      </w:r>
      <w:proofErr w:type="spellEnd"/>
      <w:r w:rsidRPr="003C3671">
        <w:rPr>
          <w:rFonts w:ascii="Times New Roman" w:hAnsi="Times New Roman" w:cs="Times New Roman"/>
          <w:szCs w:val="21"/>
        </w:rPr>
        <w:t xml:space="preserve"> Law School consists of English-taught Master's courses in the following fields: 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Chinese Human Rights and Labor Issues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Chinese Competition Law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Chinese Practice of International Law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 xml:space="preserve">Chinese Constitutional Law 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International Trade &amp; Investment Law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Chinese Criminal and Criminal Procedural Law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Chinese Contract Law• Chinese Law and Society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Chinese Tax Law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Chinese Securities Law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 xml:space="preserve">Global </w:t>
      </w:r>
      <w:r w:rsidR="00AC7495">
        <w:rPr>
          <w:rFonts w:ascii="Times New Roman" w:hAnsi="Times New Roman" w:cs="Times New Roman" w:hint="eastAsia"/>
          <w:szCs w:val="21"/>
        </w:rPr>
        <w:t>G</w:t>
      </w:r>
      <w:r w:rsidRPr="003C3671">
        <w:rPr>
          <w:rFonts w:ascii="Times New Roman" w:hAnsi="Times New Roman" w:cs="Times New Roman"/>
          <w:szCs w:val="21"/>
        </w:rPr>
        <w:t>overn</w:t>
      </w:r>
      <w:r w:rsidR="00AC7495">
        <w:rPr>
          <w:rFonts w:ascii="Times New Roman" w:hAnsi="Times New Roman" w:cs="Times New Roman" w:hint="eastAsia"/>
          <w:szCs w:val="21"/>
        </w:rPr>
        <w:t>ance</w:t>
      </w:r>
      <w:r w:rsidRPr="003C3671">
        <w:rPr>
          <w:rFonts w:ascii="Times New Roman" w:hAnsi="Times New Roman" w:cs="Times New Roman"/>
          <w:szCs w:val="21"/>
        </w:rPr>
        <w:t xml:space="preserve"> and Conflict in China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 xml:space="preserve">Information and </w:t>
      </w:r>
      <w:r w:rsidR="00AC7495">
        <w:rPr>
          <w:rFonts w:ascii="Times New Roman" w:hAnsi="Times New Roman" w:cs="Times New Roman" w:hint="eastAsia"/>
          <w:szCs w:val="21"/>
        </w:rPr>
        <w:t>T</w:t>
      </w:r>
      <w:r w:rsidRPr="003C3671">
        <w:rPr>
          <w:rFonts w:ascii="Times New Roman" w:hAnsi="Times New Roman" w:cs="Times New Roman"/>
          <w:szCs w:val="21"/>
        </w:rPr>
        <w:t>echnology law</w:t>
      </w:r>
    </w:p>
    <w:p w:rsidR="008021AA" w:rsidRPr="003C3671" w:rsidRDefault="008021AA" w:rsidP="003C367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szCs w:val="21"/>
        </w:rPr>
        <w:t>Law and Financial Markets in China</w:t>
      </w:r>
    </w:p>
    <w:p w:rsidR="003C3671" w:rsidRPr="003C3671" w:rsidRDefault="003C3671" w:rsidP="003C3671">
      <w:pPr>
        <w:spacing w:line="360" w:lineRule="auto"/>
        <w:rPr>
          <w:rFonts w:ascii="Times New Roman" w:hAnsi="Times New Roman" w:cs="Times New Roman"/>
          <w:szCs w:val="21"/>
        </w:rPr>
      </w:pPr>
    </w:p>
    <w:p w:rsidR="003C3671" w:rsidRPr="003C3671" w:rsidRDefault="003C3671" w:rsidP="003C3671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3C3671">
        <w:rPr>
          <w:rFonts w:ascii="Times New Roman" w:hAnsi="Times New Roman" w:cs="Times New Roman"/>
          <w:b/>
          <w:bCs/>
          <w:szCs w:val="21"/>
        </w:rPr>
        <w:t>Course information:</w:t>
      </w:r>
      <w:r w:rsidRPr="003C3671">
        <w:rPr>
          <w:rFonts w:ascii="Times New Roman" w:hAnsi="Times New Roman" w:cs="Times New Roman"/>
          <w:bCs/>
          <w:szCs w:val="21"/>
        </w:rPr>
        <w:t xml:space="preserve"> As an exchange student, you can choose courses from the above mentioned LLM  </w:t>
      </w:r>
      <w:proofErr w:type="spellStart"/>
      <w:r w:rsidRPr="003C3671">
        <w:rPr>
          <w:rFonts w:ascii="Times New Roman" w:hAnsi="Times New Roman" w:cs="Times New Roman"/>
          <w:bCs/>
          <w:szCs w:val="21"/>
        </w:rPr>
        <w:t>programmes</w:t>
      </w:r>
      <w:proofErr w:type="spellEnd"/>
      <w:r w:rsidRPr="003C3671">
        <w:rPr>
          <w:rFonts w:ascii="Times New Roman" w:hAnsi="Times New Roman" w:cs="Times New Roman"/>
          <w:bCs/>
          <w:szCs w:val="21"/>
        </w:rPr>
        <w:t xml:space="preserve"> offered by the </w:t>
      </w:r>
      <w:proofErr w:type="spellStart"/>
      <w:r w:rsidRPr="003C3671">
        <w:rPr>
          <w:rFonts w:ascii="Times New Roman" w:hAnsi="Times New Roman" w:cs="Times New Roman"/>
          <w:bCs/>
          <w:szCs w:val="21"/>
        </w:rPr>
        <w:t>KoGuan</w:t>
      </w:r>
      <w:proofErr w:type="spellEnd"/>
      <w:r w:rsidRPr="003C3671">
        <w:rPr>
          <w:rFonts w:ascii="Times New Roman" w:hAnsi="Times New Roman" w:cs="Times New Roman"/>
          <w:bCs/>
          <w:szCs w:val="21"/>
        </w:rPr>
        <w:t xml:space="preserve"> Law School. </w:t>
      </w:r>
    </w:p>
    <w:p w:rsidR="003C3671" w:rsidRPr="003C3671" w:rsidRDefault="003C3671" w:rsidP="003C3671">
      <w:pPr>
        <w:spacing w:line="360" w:lineRule="auto"/>
        <w:rPr>
          <w:rFonts w:ascii="Times New Roman" w:hAnsi="Times New Roman" w:cs="Times New Roman"/>
          <w:szCs w:val="21"/>
        </w:rPr>
      </w:pPr>
      <w:r w:rsidRPr="003C3671">
        <w:rPr>
          <w:rFonts w:ascii="Times New Roman" w:hAnsi="Times New Roman" w:cs="Times New Roman"/>
          <w:bCs/>
          <w:szCs w:val="21"/>
        </w:rPr>
        <w:t xml:space="preserve">For an overview of these courses, go to the course catalogue. Use the ‘Course' add/drop option, choose course enrollment and select </w:t>
      </w:r>
      <w:proofErr w:type="spellStart"/>
      <w:r w:rsidRPr="003C3671">
        <w:rPr>
          <w:rFonts w:ascii="Times New Roman" w:hAnsi="Times New Roman" w:cs="Times New Roman"/>
          <w:bCs/>
          <w:szCs w:val="21"/>
        </w:rPr>
        <w:t>KoGuan</w:t>
      </w:r>
      <w:proofErr w:type="spellEnd"/>
      <w:r w:rsidRPr="003C3671">
        <w:rPr>
          <w:rFonts w:ascii="Times New Roman" w:hAnsi="Times New Roman" w:cs="Times New Roman"/>
          <w:bCs/>
          <w:szCs w:val="21"/>
        </w:rPr>
        <w:t xml:space="preserve"> Graduate Law School under ‘Institutes’ for the full list of English-taught courses.</w:t>
      </w:r>
    </w:p>
    <w:sectPr w:rsidR="003C3671" w:rsidRPr="003C3671" w:rsidSect="0022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ctora LH Roman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7B1"/>
    <w:multiLevelType w:val="hybridMultilevel"/>
    <w:tmpl w:val="5D285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3C4B53"/>
    <w:multiLevelType w:val="hybridMultilevel"/>
    <w:tmpl w:val="E62A6662"/>
    <w:lvl w:ilvl="0" w:tplc="294488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D46D29"/>
    <w:multiLevelType w:val="hybridMultilevel"/>
    <w:tmpl w:val="35E4B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A73037"/>
    <w:multiLevelType w:val="hybridMultilevel"/>
    <w:tmpl w:val="D0947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7F6"/>
    <w:rsid w:val="000027D2"/>
    <w:rsid w:val="001247F6"/>
    <w:rsid w:val="00220F70"/>
    <w:rsid w:val="003C3671"/>
    <w:rsid w:val="00574491"/>
    <w:rsid w:val="005D5BCB"/>
    <w:rsid w:val="0071635E"/>
    <w:rsid w:val="008021AA"/>
    <w:rsid w:val="00AC7495"/>
    <w:rsid w:val="00B41327"/>
    <w:rsid w:val="00BA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7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C3671"/>
    <w:pPr>
      <w:keepNext/>
      <w:widowControl/>
      <w:jc w:val="left"/>
      <w:outlineLvl w:val="0"/>
    </w:pPr>
    <w:rPr>
      <w:rFonts w:ascii="Vectora LH Roman" w:hAnsi="Vectora LH Roman" w:cs="Times New Roman"/>
      <w:b/>
      <w:bCs/>
      <w:kern w:val="0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AA"/>
    <w:pPr>
      <w:ind w:firstLineChars="200" w:firstLine="420"/>
    </w:pPr>
  </w:style>
  <w:style w:type="character" w:customStyle="1" w:styleId="1Char">
    <w:name w:val="标题 1 Char"/>
    <w:basedOn w:val="a0"/>
    <w:link w:val="1"/>
    <w:rsid w:val="003C3671"/>
    <w:rPr>
      <w:rFonts w:ascii="Vectora LH Roman" w:hAnsi="Vectora LH Roman" w:cs="Times New Roman"/>
      <w:b/>
      <w:bCs/>
      <w:kern w:val="0"/>
      <w:sz w:val="24"/>
      <w:szCs w:val="24"/>
      <w:lang w:eastAsia="de-DE"/>
    </w:rPr>
  </w:style>
  <w:style w:type="paragraph" w:styleId="a4">
    <w:name w:val="Block Text"/>
    <w:basedOn w:val="a"/>
    <w:semiHidden/>
    <w:rsid w:val="003C3671"/>
    <w:pPr>
      <w:widowControl/>
      <w:spacing w:before="60" w:after="120" w:line="240" w:lineRule="atLeast"/>
      <w:ind w:left="1134" w:right="845"/>
      <w:jc w:val="left"/>
    </w:pPr>
    <w:rPr>
      <w:rFonts w:ascii="New York" w:hAnsi="New York" w:cs="Times New Roman"/>
      <w:b/>
      <w:kern w:val="0"/>
      <w:sz w:val="20"/>
      <w:szCs w:val="20"/>
      <w:lang w:val="en-AU" w:eastAsia="en-US"/>
    </w:rPr>
  </w:style>
  <w:style w:type="character" w:styleId="a5">
    <w:name w:val="Hyperlink"/>
    <w:uiPriority w:val="99"/>
    <w:unhideWhenUsed/>
    <w:rsid w:val="003C3671"/>
    <w:rPr>
      <w:color w:val="0000FF"/>
      <w:u w:val="single"/>
    </w:rPr>
  </w:style>
  <w:style w:type="character" w:styleId="a6">
    <w:name w:val="Strong"/>
    <w:uiPriority w:val="22"/>
    <w:qFormat/>
    <w:rsid w:val="003C3671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C367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C3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C3671"/>
    <w:pPr>
      <w:keepNext/>
      <w:widowControl/>
      <w:jc w:val="left"/>
      <w:outlineLvl w:val="0"/>
    </w:pPr>
    <w:rPr>
      <w:rFonts w:ascii="Vectora LH Roman" w:hAnsi="Vectora LH Roman" w:cs="Times New Roman"/>
      <w:b/>
      <w:bCs/>
      <w:kern w:val="0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AA"/>
    <w:pPr>
      <w:ind w:firstLineChars="200" w:firstLine="420"/>
    </w:pPr>
  </w:style>
  <w:style w:type="character" w:customStyle="1" w:styleId="1Char">
    <w:name w:val="标题 1 Char"/>
    <w:basedOn w:val="a0"/>
    <w:link w:val="1"/>
    <w:rsid w:val="003C3671"/>
    <w:rPr>
      <w:rFonts w:ascii="Vectora LH Roman" w:hAnsi="Vectora LH Roman" w:cs="Times New Roman"/>
      <w:b/>
      <w:bCs/>
      <w:kern w:val="0"/>
      <w:sz w:val="24"/>
      <w:szCs w:val="24"/>
      <w:lang w:eastAsia="de-DE"/>
    </w:rPr>
  </w:style>
  <w:style w:type="paragraph" w:styleId="a4">
    <w:name w:val="Block Text"/>
    <w:basedOn w:val="a"/>
    <w:semiHidden/>
    <w:rsid w:val="003C3671"/>
    <w:pPr>
      <w:widowControl/>
      <w:spacing w:before="60" w:after="120" w:line="240" w:lineRule="atLeast"/>
      <w:ind w:left="1134" w:right="845"/>
      <w:jc w:val="left"/>
    </w:pPr>
    <w:rPr>
      <w:rFonts w:ascii="New York" w:hAnsi="New York" w:cs="Times New Roman"/>
      <w:b/>
      <w:kern w:val="0"/>
      <w:sz w:val="20"/>
      <w:szCs w:val="20"/>
      <w:lang w:val="en-AU" w:eastAsia="en-US"/>
    </w:rPr>
  </w:style>
  <w:style w:type="character" w:styleId="a5">
    <w:name w:val="Hyperlink"/>
    <w:uiPriority w:val="99"/>
    <w:unhideWhenUsed/>
    <w:rsid w:val="003C3671"/>
    <w:rPr>
      <w:color w:val="0000FF"/>
      <w:u w:val="single"/>
    </w:rPr>
  </w:style>
  <w:style w:type="character" w:styleId="a6">
    <w:name w:val="Strong"/>
    <w:uiPriority w:val="22"/>
    <w:qFormat/>
    <w:rsid w:val="003C3671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C367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C3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nli_ma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law.sjtu.edu.cn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>微软中国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2</cp:revision>
  <dcterms:created xsi:type="dcterms:W3CDTF">2019-10-08T06:38:00Z</dcterms:created>
  <dcterms:modified xsi:type="dcterms:W3CDTF">2019-10-08T06:38:00Z</dcterms:modified>
</cp:coreProperties>
</file>